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A8" w:rsidRPr="001975AA" w:rsidRDefault="00BD2DA8" w:rsidP="00BD2DA8">
      <w:pPr>
        <w:spacing w:after="0"/>
        <w:rPr>
          <w:b/>
          <w:sz w:val="56"/>
          <w:szCs w:val="56"/>
        </w:rPr>
      </w:pPr>
      <w:r>
        <w:rPr>
          <w:noProof/>
          <w:lang w:eastAsia="en-ZA"/>
        </w:rPr>
        <w:drawing>
          <wp:inline distT="0" distB="0" distL="0" distR="0" wp14:anchorId="7148E304" wp14:editId="143A112F">
            <wp:extent cx="8858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b/>
          <w:sz w:val="48"/>
          <w:szCs w:val="48"/>
        </w:rPr>
        <w:t>PRINCESS PRIMARY SCHOOL</w:t>
      </w:r>
      <w:r>
        <w:rPr>
          <w:noProof/>
          <w:lang w:eastAsia="en-ZA"/>
        </w:rPr>
        <w:drawing>
          <wp:inline distT="0" distB="0" distL="0" distR="0" wp14:anchorId="12B1EDF3" wp14:editId="4F024DC1">
            <wp:extent cx="885825" cy="762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P.O.BOX 3152                                                                                                                      Tel: 011 762 5349                                                                                                                                                                                     Witbeeck                                                                                                                              Fax: 011 762 7323</w:t>
      </w:r>
    </w:p>
    <w:p w:rsidR="00BD2DA8" w:rsidRDefault="00BD2DA8" w:rsidP="00BD2DA8">
      <w:pPr>
        <w:spacing w:after="0" w:line="240" w:lineRule="auto"/>
        <w:rPr>
          <w:sz w:val="20"/>
          <w:szCs w:val="20"/>
          <w:lang w:val="fr-FR"/>
        </w:rPr>
      </w:pPr>
      <w:r>
        <w:rPr>
          <w:b/>
          <w:bCs/>
        </w:rPr>
        <w:t xml:space="preserve">Code 1729                                                                                               </w:t>
      </w:r>
      <w:r>
        <w:rPr>
          <w:b/>
          <w:bCs/>
          <w:lang w:val="fr-FR"/>
        </w:rPr>
        <w:t>E MAIL: princessp464@gmail.com</w:t>
      </w:r>
      <w:r>
        <w:rPr>
          <w:sz w:val="20"/>
          <w:szCs w:val="20"/>
          <w:lang w:val="fr-FR"/>
        </w:rPr>
        <w:t xml:space="preserve">   </w:t>
      </w:r>
    </w:p>
    <w:p w:rsidR="00BD2DA8" w:rsidRPr="001975AA" w:rsidRDefault="00BD2DA8" w:rsidP="00BD2DA8">
      <w:pPr>
        <w:spacing w:after="0" w:line="240" w:lineRule="auto"/>
        <w:rPr>
          <w:b/>
          <w:bCs/>
        </w:rPr>
      </w:pPr>
      <w:r>
        <w:rPr>
          <w:b/>
          <w:lang w:val="fr-FR"/>
        </w:rPr>
        <w:t>Circular 03/2017</w:t>
      </w:r>
      <w:r w:rsidRPr="001975AA">
        <w:rPr>
          <w:b/>
          <w:lang w:val="fr-FR"/>
        </w:rPr>
        <w:t xml:space="preserve">                                                                                              </w:t>
      </w:r>
      <w:r w:rsidRPr="001975AA">
        <w:rPr>
          <w:b/>
          <w:bCs/>
        </w:rPr>
        <w:t xml:space="preserve">                                                                      </w:t>
      </w:r>
    </w:p>
    <w:p w:rsidR="00BD2DA8" w:rsidRDefault="00BD2DA8" w:rsidP="00BD2DA8">
      <w:pPr>
        <w:spacing w:after="0" w:line="240" w:lineRule="auto"/>
        <w:rPr>
          <w:sz w:val="20"/>
          <w:szCs w:val="20"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                                                                              10 February 2017            </w:t>
      </w:r>
      <w:r>
        <w:rPr>
          <w:sz w:val="20"/>
          <w:szCs w:val="20"/>
          <w:lang w:val="fr-FR"/>
        </w:rPr>
        <w:br/>
        <w:t>__________________________________________________________________________________________</w:t>
      </w:r>
    </w:p>
    <w:p w:rsidR="00BD2DA8" w:rsidRDefault="00BD2DA8" w:rsidP="00BD2DA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val="fr-FR"/>
        </w:rPr>
      </w:pPr>
      <w:r w:rsidRPr="0036131A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 xml:space="preserve">40 YEARS </w:t>
      </w:r>
      <w:r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>ANNIVERSARY (PPS Turns 40 – October 2017)</w:t>
      </w:r>
    </w:p>
    <w:p w:rsidR="00BD2DA8" w:rsidRDefault="00BD2DA8" w:rsidP="003E035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val="fr-FR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>RAISING A CHAMPION</w:t>
      </w:r>
    </w:p>
    <w:p w:rsidR="00BD2DA8" w:rsidRDefault="00BD2DA8" w:rsidP="00BD2DA8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 xml:space="preserve">VALENTINE’S CELEBRATION  </w:t>
      </w:r>
    </w:p>
    <w:p w:rsidR="00BD2DA8" w:rsidRPr="00352064" w:rsidRDefault="00BD2DA8" w:rsidP="00BD2DA8">
      <w:pPr>
        <w:pStyle w:val="NormalWeb"/>
        <w:spacing w:before="0" w:beforeAutospacing="0" w:after="0" w:afterAutospacing="0"/>
        <w:ind w:left="1080"/>
        <w:rPr>
          <w:b/>
          <w:u w:val="single"/>
        </w:rPr>
      </w:pPr>
    </w:p>
    <w:p w:rsidR="00BD2DA8" w:rsidRDefault="00BD2DA8" w:rsidP="00BD2DA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As a school we will be celebrating valentines on the 17</w:t>
      </w:r>
      <w:r w:rsidRPr="00BD2DA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February 2017. All learners can wear Civvies at a cost of R10.00. </w:t>
      </w:r>
    </w:p>
    <w:p w:rsidR="00BD2DA8" w:rsidRDefault="00BD2DA8" w:rsidP="00BD2DA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The programme for the day is as follows: </w:t>
      </w:r>
    </w:p>
    <w:p w:rsidR="00BD2DA8" w:rsidRDefault="00BD2DA8" w:rsidP="00BD2DA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Senior and intermediate Phase: Valentines disco at a cost of R10.00</w:t>
      </w:r>
    </w:p>
    <w:p w:rsidR="00BD2DA8" w:rsidRDefault="00BD2DA8" w:rsidP="00BD2DA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Foundation Phase: Beauty contest (Mr &amp; Mrs Valentine) at a cost of R10.00</w:t>
      </w:r>
    </w:p>
    <w:p w:rsidR="00BD2DA8" w:rsidRPr="00CC1026" w:rsidRDefault="00BD2DA8" w:rsidP="00BD2DA8">
      <w:pPr>
        <w:pStyle w:val="NormalWeb"/>
        <w:spacing w:before="0" w:beforeAutospacing="0" w:after="0" w:afterAutospacing="0"/>
      </w:pPr>
    </w:p>
    <w:p w:rsidR="00BD2DA8" w:rsidRDefault="00BD2DA8" w:rsidP="00BD2DA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VALENTINE’S DAY  </w:t>
      </w:r>
    </w:p>
    <w:p w:rsidR="00BD2DA8" w:rsidRDefault="009548AC" w:rsidP="009548A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will be a normal school day. However learners are to wear Red and White at a cost of R10.00. </w:t>
      </w:r>
    </w:p>
    <w:p w:rsidR="009548AC" w:rsidRPr="007B1273" w:rsidRDefault="009548AC" w:rsidP="009548A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NB: Valentines goodies will be sold at school from the 13</w:t>
      </w:r>
      <w:r w:rsidRPr="009548AC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February 2017.</w:t>
      </w:r>
    </w:p>
    <w:p w:rsidR="00BD2DA8" w:rsidRPr="00CC1026" w:rsidRDefault="00BD2DA8" w:rsidP="00BD2DA8">
      <w:pPr>
        <w:spacing w:after="0" w:line="276" w:lineRule="auto"/>
        <w:rPr>
          <w:rFonts w:ascii="Helvetica" w:hAnsi="Helvetica" w:cs="Helvetica"/>
          <w:color w:val="202020"/>
          <w:sz w:val="24"/>
          <w:szCs w:val="24"/>
          <w:lang w:eastAsia="en-ZA"/>
        </w:rPr>
      </w:pPr>
    </w:p>
    <w:p w:rsidR="009548AC" w:rsidRDefault="009548AC" w:rsidP="009548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SGB QUARTERLY MEETING &amp; VALENTINE’S PICNIC REMINDER </w:t>
      </w:r>
    </w:p>
    <w:p w:rsidR="009548AC" w:rsidRDefault="009548AC" w:rsidP="009548AC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Date: 18 February 2017</w:t>
      </w:r>
    </w:p>
    <w:p w:rsidR="009548AC" w:rsidRDefault="009548AC" w:rsidP="009548AC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Time: 08:00</w:t>
      </w:r>
    </w:p>
    <w:p w:rsidR="009548AC" w:rsidRDefault="009548AC" w:rsidP="009548AC">
      <w:p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Proposed Meeting agenda </w:t>
      </w:r>
    </w:p>
    <w:p w:rsidR="009548AC" w:rsidRDefault="009548AC" w:rsidP="009548A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Open and Welcome</w:t>
      </w:r>
    </w:p>
    <w:p w:rsidR="009548AC" w:rsidRDefault="009548AC" w:rsidP="009548A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Apologies</w:t>
      </w:r>
    </w:p>
    <w:p w:rsidR="009548AC" w:rsidRDefault="009548AC" w:rsidP="009548A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Principal’s Report</w:t>
      </w:r>
    </w:p>
    <w:p w:rsidR="009548AC" w:rsidRPr="00A529FC" w:rsidRDefault="009548AC" w:rsidP="009548A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SGB report</w:t>
      </w:r>
    </w:p>
    <w:p w:rsidR="009548AC" w:rsidRDefault="009548AC" w:rsidP="009548A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Announcements – Meet &amp; greet the teacher in class.</w:t>
      </w:r>
    </w:p>
    <w:p w:rsidR="009548AC" w:rsidRDefault="009548AC" w:rsidP="009548A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Closure </w:t>
      </w:r>
    </w:p>
    <w:p w:rsidR="009548AC" w:rsidRDefault="009548AC" w:rsidP="009548AC">
      <w:p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NB: It is imperative that parents attend this very crucial first meeting of the year. Please bring your own camp chair and picnic basket. It is a fun filled day. Volleyball, Tennis, Seven –A-Side Soccer- Learners, Parents and Teachers, Netball, Music and Dance. etc. </w:t>
      </w:r>
      <w:r w:rsidRPr="00044D76">
        <w:rPr>
          <w:rFonts w:ascii="Times New Roman" w:hAnsi="Times New Roman"/>
          <w:b/>
          <w:bCs/>
        </w:rPr>
        <w:t>Please note that there will be a Valentines raffle at a cost of R10.00 per ticket. Tickets will be sold at school</w:t>
      </w:r>
      <w:r>
        <w:rPr>
          <w:rFonts w:ascii="Times New Roman" w:hAnsi="Times New Roman"/>
          <w:bCs/>
        </w:rPr>
        <w:t xml:space="preserve">. </w:t>
      </w:r>
    </w:p>
    <w:p w:rsidR="009548AC" w:rsidRPr="009548AC" w:rsidRDefault="009548AC" w:rsidP="009548AC">
      <w:pPr>
        <w:spacing w:after="0" w:line="276" w:lineRule="auto"/>
        <w:rPr>
          <w:rFonts w:ascii="Times New Roman" w:hAnsi="Times New Roman"/>
          <w:b/>
          <w:bCs/>
        </w:rPr>
      </w:pPr>
      <w:r w:rsidRPr="009548AC">
        <w:rPr>
          <w:rFonts w:ascii="Times New Roman" w:hAnsi="Times New Roman"/>
          <w:b/>
          <w:bCs/>
        </w:rPr>
        <w:t xml:space="preserve">Prize: Valentines hamper </w:t>
      </w:r>
    </w:p>
    <w:p w:rsidR="009548AC" w:rsidRDefault="009548AC" w:rsidP="009548AC">
      <w:pPr>
        <w:spacing w:after="0" w:line="276" w:lineRule="auto"/>
        <w:rPr>
          <w:rFonts w:ascii="Times New Roman" w:hAnsi="Times New Roman"/>
          <w:bCs/>
        </w:rPr>
      </w:pPr>
    </w:p>
    <w:p w:rsidR="00BD2DA8" w:rsidRPr="00714CEC" w:rsidRDefault="009548AC" w:rsidP="00BD2DA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SCHOOL FEES EXEMPTION </w:t>
      </w:r>
    </w:p>
    <w:p w:rsidR="0020030E" w:rsidRDefault="009548AC" w:rsidP="0020030E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Parents to come and apply for school fees exemption from the 20</w:t>
      </w:r>
      <w:r w:rsidRPr="009548AC"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– 24</w:t>
      </w:r>
      <w:r w:rsidRPr="009548AC"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February 2017. </w:t>
      </w:r>
    </w:p>
    <w:p w:rsidR="0020030E" w:rsidRDefault="009548AC" w:rsidP="0020030E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Closing date: </w:t>
      </w:r>
      <w:r w:rsidR="003E035B">
        <w:rPr>
          <w:rFonts w:ascii="Times New Roman" w:hAnsi="Times New Roman"/>
          <w:bCs/>
        </w:rPr>
        <w:t>24</w:t>
      </w:r>
      <w:r w:rsidR="003E035B" w:rsidRPr="003E035B">
        <w:rPr>
          <w:rFonts w:ascii="Times New Roman" w:hAnsi="Times New Roman"/>
          <w:bCs/>
          <w:vertAlign w:val="superscript"/>
        </w:rPr>
        <w:t>th</w:t>
      </w:r>
      <w:r w:rsidR="003E035B">
        <w:rPr>
          <w:rFonts w:ascii="Times New Roman" w:hAnsi="Times New Roman"/>
          <w:bCs/>
        </w:rPr>
        <w:t xml:space="preserve"> February 2017. </w:t>
      </w:r>
    </w:p>
    <w:p w:rsidR="00F02ADE" w:rsidRDefault="003E035B" w:rsidP="0020030E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Submissions date: 27</w:t>
      </w:r>
      <w:r w:rsidRPr="003E035B"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February 2017 – 3</w:t>
      </w:r>
      <w:r w:rsidRPr="003E035B">
        <w:rPr>
          <w:rFonts w:ascii="Times New Roman" w:hAnsi="Times New Roman"/>
          <w:bCs/>
          <w:vertAlign w:val="superscript"/>
        </w:rPr>
        <w:t>rd</w:t>
      </w:r>
      <w:r>
        <w:rPr>
          <w:rFonts w:ascii="Times New Roman" w:hAnsi="Times New Roman"/>
          <w:bCs/>
        </w:rPr>
        <w:t xml:space="preserve"> March 2017.</w:t>
      </w:r>
    </w:p>
    <w:p w:rsidR="003E035B" w:rsidRDefault="003E035B">
      <w:pPr>
        <w:rPr>
          <w:rFonts w:ascii="Times New Roman" w:hAnsi="Times New Roman"/>
          <w:bCs/>
        </w:rPr>
      </w:pPr>
    </w:p>
    <w:p w:rsidR="003E035B" w:rsidRPr="00C04B11" w:rsidRDefault="003E035B" w:rsidP="003E035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                   _____________________                      _____________________</w:t>
      </w:r>
    </w:p>
    <w:p w:rsidR="003E035B" w:rsidRPr="00C04B11" w:rsidRDefault="003E035B" w:rsidP="003E035B">
      <w:pPr>
        <w:spacing w:after="0"/>
        <w:rPr>
          <w:rFonts w:ascii="Times New Roman" w:hAnsi="Times New Roman"/>
        </w:rPr>
      </w:pPr>
      <w:r w:rsidRPr="00C04B11">
        <w:rPr>
          <w:rFonts w:ascii="Times New Roman" w:hAnsi="Times New Roman"/>
        </w:rPr>
        <w:t xml:space="preserve">Mr M.J Sithi    </w:t>
      </w:r>
      <w:r>
        <w:rPr>
          <w:rFonts w:ascii="Times New Roman" w:hAnsi="Times New Roman"/>
        </w:rPr>
        <w:t xml:space="preserve">                               Mr. G. George                                        Ms. C.N. Ntshikilana</w:t>
      </w:r>
      <w:bookmarkStart w:id="0" w:name="_GoBack"/>
      <w:bookmarkEnd w:id="0"/>
      <w:r>
        <w:rPr>
          <w:rFonts w:ascii="Times New Roman" w:hAnsi="Times New Roman"/>
        </w:rPr>
        <w:t xml:space="preserve">  </w:t>
      </w:r>
      <w:r w:rsidRPr="00C04B11">
        <w:rPr>
          <w:rFonts w:ascii="Times New Roman" w:hAnsi="Times New Roman"/>
        </w:rPr>
        <w:t xml:space="preserve">                        </w:t>
      </w:r>
    </w:p>
    <w:p w:rsidR="003E035B" w:rsidRDefault="003E035B" w:rsidP="003E035B">
      <w:pPr>
        <w:spacing w:after="0"/>
        <w:rPr>
          <w:rFonts w:ascii="Times New Roman" w:hAnsi="Times New Roman"/>
        </w:rPr>
      </w:pPr>
      <w:r w:rsidRPr="00C04B11">
        <w:rPr>
          <w:rFonts w:ascii="Times New Roman" w:hAnsi="Times New Roman"/>
        </w:rPr>
        <w:t xml:space="preserve">Principal          </w:t>
      </w:r>
      <w:r>
        <w:rPr>
          <w:rFonts w:ascii="Times New Roman" w:hAnsi="Times New Roman"/>
        </w:rPr>
        <w:t xml:space="preserve">                               Dep. Principal                                        Dep. Principal </w:t>
      </w:r>
      <w:r w:rsidRPr="00C04B1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</w:t>
      </w:r>
    </w:p>
    <w:p w:rsidR="003E035B" w:rsidRDefault="003E035B"/>
    <w:sectPr w:rsidR="003E0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B621A"/>
    <w:multiLevelType w:val="multilevel"/>
    <w:tmpl w:val="6658CF6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65F538B2"/>
    <w:multiLevelType w:val="hybridMultilevel"/>
    <w:tmpl w:val="6D0CEF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A8"/>
    <w:rsid w:val="0020030E"/>
    <w:rsid w:val="003E035B"/>
    <w:rsid w:val="009548AC"/>
    <w:rsid w:val="009E37E5"/>
    <w:rsid w:val="00BD2DA8"/>
    <w:rsid w:val="00F02ADE"/>
    <w:rsid w:val="00F8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58B84-EFE2-4BD3-9C19-894DEFAA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A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D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2D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3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</dc:creator>
  <cp:keywords/>
  <dc:description/>
  <cp:lastModifiedBy>zandi</cp:lastModifiedBy>
  <cp:revision>4</cp:revision>
  <cp:lastPrinted>2017-02-10T09:37:00Z</cp:lastPrinted>
  <dcterms:created xsi:type="dcterms:W3CDTF">2017-02-10T07:42:00Z</dcterms:created>
  <dcterms:modified xsi:type="dcterms:W3CDTF">2017-02-13T05:41:00Z</dcterms:modified>
</cp:coreProperties>
</file>